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A8" w:rsidRPr="00DD0461" w:rsidRDefault="00AF25B9" w:rsidP="00B727A8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-158115</wp:posOffset>
                </wp:positionV>
                <wp:extent cx="1266825" cy="914400"/>
                <wp:effectExtent l="9525" t="6350" r="9525" b="127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01DC11" id="Rectangle 2" o:spid="_x0000_s1026" style="position:absolute;margin-left:190.2pt;margin-top:-12.45pt;width:99.7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" strokecolor="white [3212]"/>
            </w:pict>
          </mc:Fallback>
        </mc:AlternateContent>
      </w:r>
      <w:r w:rsidR="00B727A8">
        <w:rPr>
          <w:rFonts w:ascii="Times New Roman" w:hAnsi="Times New Roman" w:cs="Times New Roman"/>
          <w:b/>
          <w:sz w:val="28"/>
        </w:rPr>
        <w:t xml:space="preserve">                </w:t>
      </w:r>
      <w:r w:rsidR="00B727A8" w:rsidRPr="00DD0461">
        <w:rPr>
          <w:rFonts w:ascii="Times New Roman" w:hAnsi="Times New Roman" w:cs="Times New Roman"/>
          <w:b/>
          <w:color w:val="FFFFFF" w:themeColor="background1"/>
          <w:sz w:val="28"/>
        </w:rPr>
        <w:t xml:space="preserve">                                              </w:t>
      </w:r>
      <w:r w:rsidR="00B727A8" w:rsidRPr="00DD0461">
        <w:rPr>
          <w:noProof/>
          <w:color w:val="FFFFFF" w:themeColor="background1"/>
          <w:lang w:eastAsia="ru-RU"/>
        </w:rPr>
        <w:drawing>
          <wp:inline distT="0" distB="0" distL="0" distR="0">
            <wp:extent cx="495300" cy="5524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7A8" w:rsidRPr="00DD0461" w:rsidRDefault="00EB5638" w:rsidP="00B727A8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</w:rPr>
      </w:pPr>
      <w:r w:rsidRPr="00DD0461">
        <w:rPr>
          <w:rFonts w:ascii="Times New Roman" w:hAnsi="Times New Roman" w:cs="Times New Roman"/>
          <w:b/>
          <w:color w:val="FFFFFF" w:themeColor="background1"/>
          <w:sz w:val="28"/>
        </w:rPr>
        <w:t>АДМИНИСТРАЦИЯ МУНИЦИПАЛЬНОГО ОБРАЗОВАНИЯ</w:t>
      </w:r>
    </w:p>
    <w:p w:rsidR="00EB5638" w:rsidRPr="00DD0461" w:rsidRDefault="00EB5638" w:rsidP="00B727A8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</w:rPr>
      </w:pPr>
      <w:r w:rsidRPr="00DD0461">
        <w:rPr>
          <w:rFonts w:ascii="Times New Roman" w:hAnsi="Times New Roman" w:cs="Times New Roman"/>
          <w:b/>
          <w:color w:val="FFFFFF" w:themeColor="background1"/>
          <w:sz w:val="28"/>
        </w:rPr>
        <w:t>ТЕМРЮКСКИЙ РАЙОН</w:t>
      </w:r>
    </w:p>
    <w:p w:rsidR="00B727A8" w:rsidRPr="00DD0461" w:rsidRDefault="00B727A8" w:rsidP="00B727A8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</w:rPr>
      </w:pPr>
    </w:p>
    <w:p w:rsidR="00B727A8" w:rsidRPr="00DD0461" w:rsidRDefault="00EB5638" w:rsidP="00B727A8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</w:rPr>
      </w:pPr>
      <w:r w:rsidRPr="00DD0461">
        <w:rPr>
          <w:rFonts w:ascii="Times New Roman" w:hAnsi="Times New Roman" w:cs="Times New Roman"/>
          <w:b/>
          <w:color w:val="FFFFFF" w:themeColor="background1"/>
          <w:sz w:val="28"/>
        </w:rPr>
        <w:t xml:space="preserve">ПОСТАНОВЛЕНИЕ </w:t>
      </w:r>
    </w:p>
    <w:p w:rsidR="00B727A8" w:rsidRPr="00DD0461" w:rsidRDefault="00B727A8" w:rsidP="00B727A8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</w:rPr>
      </w:pPr>
    </w:p>
    <w:p w:rsidR="00B727A8" w:rsidRPr="00DD0461" w:rsidRDefault="00B727A8" w:rsidP="00B727A8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</w:rPr>
      </w:pPr>
      <w:r w:rsidRPr="00DD0461">
        <w:rPr>
          <w:rFonts w:ascii="Times New Roman" w:hAnsi="Times New Roman" w:cs="Times New Roman"/>
          <w:color w:val="FFFFFF" w:themeColor="background1"/>
          <w:sz w:val="28"/>
        </w:rPr>
        <w:t>от_____________</w:t>
      </w:r>
      <w:r w:rsidR="00EB5638" w:rsidRPr="00DD0461">
        <w:rPr>
          <w:rFonts w:ascii="Times New Roman" w:hAnsi="Times New Roman" w:cs="Times New Roman"/>
          <w:color w:val="FFFFFF" w:themeColor="background1"/>
          <w:sz w:val="28"/>
        </w:rPr>
        <w:t xml:space="preserve">__ </w:t>
      </w:r>
      <w:r w:rsidRPr="00DD0461">
        <w:rPr>
          <w:rFonts w:ascii="Times New Roman" w:hAnsi="Times New Roman" w:cs="Times New Roman"/>
          <w:color w:val="FFFFFF" w:themeColor="background1"/>
          <w:sz w:val="28"/>
        </w:rPr>
        <w:t xml:space="preserve">                                                                         №___</w:t>
      </w:r>
      <w:r w:rsidR="00EB5638" w:rsidRPr="00DD0461">
        <w:rPr>
          <w:rFonts w:ascii="Times New Roman" w:hAnsi="Times New Roman" w:cs="Times New Roman"/>
          <w:color w:val="FFFFFF" w:themeColor="background1"/>
          <w:sz w:val="28"/>
        </w:rPr>
        <w:t>_______</w:t>
      </w:r>
      <w:r w:rsidRPr="00DD0461">
        <w:rPr>
          <w:rFonts w:ascii="Times New Roman" w:hAnsi="Times New Roman" w:cs="Times New Roman"/>
          <w:color w:val="FFFFFF" w:themeColor="background1"/>
          <w:sz w:val="28"/>
        </w:rPr>
        <w:t>___</w:t>
      </w:r>
    </w:p>
    <w:p w:rsidR="00B727A8" w:rsidRPr="00DD0461" w:rsidRDefault="00B727A8" w:rsidP="00B727A8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</w:rPr>
      </w:pPr>
    </w:p>
    <w:p w:rsidR="00B727A8" w:rsidRPr="00DD0461" w:rsidRDefault="00B727A8" w:rsidP="00B727A8">
      <w:pPr>
        <w:spacing w:after="0" w:line="240" w:lineRule="auto"/>
        <w:jc w:val="center"/>
        <w:rPr>
          <w:rFonts w:ascii="Times New Roman" w:hAnsi="Times New Roman" w:cs="Times New Roman"/>
          <w:color w:val="FFFFFF" w:themeColor="background1"/>
          <w:sz w:val="28"/>
        </w:rPr>
      </w:pPr>
      <w:r w:rsidRPr="00DD0461">
        <w:rPr>
          <w:rFonts w:ascii="Times New Roman" w:hAnsi="Times New Roman" w:cs="Times New Roman"/>
          <w:color w:val="FFFFFF" w:themeColor="background1"/>
          <w:sz w:val="28"/>
        </w:rPr>
        <w:t>г.Темрюк</w:t>
      </w:r>
    </w:p>
    <w:p w:rsidR="00B727A8" w:rsidRDefault="00B727A8" w:rsidP="00B727A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727A8" w:rsidRDefault="00B727A8" w:rsidP="00EB563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727A8" w:rsidRDefault="00EB5638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 внесении изменени</w:t>
      </w:r>
      <w:r w:rsidR="000E732F">
        <w:rPr>
          <w:rFonts w:ascii="Times New Roman" w:hAnsi="Times New Roman" w:cs="Times New Roman"/>
          <w:b/>
          <w:sz w:val="28"/>
        </w:rPr>
        <w:t>я</w:t>
      </w:r>
      <w:r>
        <w:rPr>
          <w:rFonts w:ascii="Times New Roman" w:hAnsi="Times New Roman" w:cs="Times New Roman"/>
          <w:b/>
          <w:sz w:val="28"/>
        </w:rPr>
        <w:t xml:space="preserve"> в постановление администрации муниципального образования Темрюкский район от 11 декабря 2015 года № 895</w:t>
      </w:r>
    </w:p>
    <w:p w:rsidR="00EB5638" w:rsidRDefault="00EB5638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«Об образовании муниципального Межведомственного координационного совета по патриотическому воспитанию граждан»</w:t>
      </w:r>
    </w:p>
    <w:p w:rsidR="00B727A8" w:rsidRDefault="00B727A8" w:rsidP="00B727A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B727A8" w:rsidRDefault="00B727A8" w:rsidP="00EB5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 исполнение </w:t>
      </w:r>
      <w:r w:rsidR="00EB5638">
        <w:rPr>
          <w:rFonts w:ascii="Times New Roman" w:hAnsi="Times New Roman" w:cs="Times New Roman"/>
          <w:sz w:val="28"/>
        </w:rPr>
        <w:t>постановлений главы администрации (г</w:t>
      </w:r>
      <w:r w:rsidR="005D5336">
        <w:rPr>
          <w:rFonts w:ascii="Times New Roman" w:hAnsi="Times New Roman" w:cs="Times New Roman"/>
          <w:sz w:val="28"/>
        </w:rPr>
        <w:t>убернатора) Краснодарского края</w:t>
      </w:r>
      <w:hyperlink r:id="rId9" w:history="1">
        <w:r w:rsidR="005D5336" w:rsidRPr="005D5336">
          <w:rPr>
            <w:rFonts w:ascii="Times New Roman" w:hAnsi="Times New Roman" w:cs="Times New Roman"/>
            <w:sz w:val="28"/>
          </w:rPr>
          <w:t xml:space="preserve"> от 31 мая 1996 года </w:t>
        </w:r>
        <w:r w:rsidR="000E732F">
          <w:rPr>
            <w:rFonts w:ascii="Times New Roman" w:hAnsi="Times New Roman" w:cs="Times New Roman"/>
            <w:sz w:val="28"/>
          </w:rPr>
          <w:t>№</w:t>
        </w:r>
        <w:r w:rsidR="005D5336" w:rsidRPr="005D5336">
          <w:rPr>
            <w:rFonts w:ascii="Times New Roman" w:hAnsi="Times New Roman" w:cs="Times New Roman"/>
            <w:sz w:val="28"/>
          </w:rPr>
          <w:t xml:space="preserve"> 61-ФЗ </w:t>
        </w:r>
        <w:r w:rsidR="005D5336">
          <w:rPr>
            <w:rFonts w:ascii="Times New Roman" w:hAnsi="Times New Roman" w:cs="Times New Roman"/>
            <w:sz w:val="28"/>
          </w:rPr>
          <w:t>«</w:t>
        </w:r>
        <w:r w:rsidR="005D5336" w:rsidRPr="005D5336">
          <w:rPr>
            <w:rFonts w:ascii="Times New Roman" w:hAnsi="Times New Roman" w:cs="Times New Roman"/>
            <w:sz w:val="28"/>
          </w:rPr>
          <w:t>Об обороне</w:t>
        </w:r>
        <w:r w:rsidR="005D5336">
          <w:rPr>
            <w:rFonts w:ascii="Times New Roman" w:hAnsi="Times New Roman" w:cs="Times New Roman"/>
            <w:sz w:val="28"/>
          </w:rPr>
          <w:t>»</w:t>
        </w:r>
      </w:hyperlink>
      <w:r w:rsidR="005D5336" w:rsidRPr="005D5336">
        <w:rPr>
          <w:rFonts w:ascii="Times New Roman" w:hAnsi="Times New Roman" w:cs="Times New Roman"/>
          <w:sz w:val="28"/>
        </w:rPr>
        <w:t>, </w:t>
      </w:r>
      <w:hyperlink r:id="rId10" w:history="1">
        <w:r w:rsidR="005D5336" w:rsidRPr="005D5336">
          <w:rPr>
            <w:rFonts w:ascii="Times New Roman" w:hAnsi="Times New Roman" w:cs="Times New Roman"/>
            <w:sz w:val="28"/>
          </w:rPr>
          <w:t xml:space="preserve">от 28 марта 1998 года </w:t>
        </w:r>
        <w:r w:rsidR="000E732F">
          <w:rPr>
            <w:rFonts w:ascii="Times New Roman" w:hAnsi="Times New Roman" w:cs="Times New Roman"/>
            <w:sz w:val="28"/>
          </w:rPr>
          <w:t>№</w:t>
        </w:r>
        <w:r w:rsidR="005D5336" w:rsidRPr="005D5336">
          <w:rPr>
            <w:rFonts w:ascii="Times New Roman" w:hAnsi="Times New Roman" w:cs="Times New Roman"/>
            <w:sz w:val="28"/>
          </w:rPr>
          <w:t xml:space="preserve"> 53-ФЗ </w:t>
        </w:r>
        <w:r w:rsidR="005D5336">
          <w:rPr>
            <w:rFonts w:ascii="Times New Roman" w:hAnsi="Times New Roman" w:cs="Times New Roman"/>
            <w:sz w:val="28"/>
          </w:rPr>
          <w:t>«</w:t>
        </w:r>
        <w:r w:rsidR="005D5336" w:rsidRPr="005D5336">
          <w:rPr>
            <w:rFonts w:ascii="Times New Roman" w:hAnsi="Times New Roman" w:cs="Times New Roman"/>
            <w:sz w:val="28"/>
          </w:rPr>
          <w:t>О воинской обязанности и военной службе</w:t>
        </w:r>
        <w:r w:rsidR="005D5336">
          <w:rPr>
            <w:rFonts w:ascii="Times New Roman" w:hAnsi="Times New Roman" w:cs="Times New Roman"/>
            <w:sz w:val="28"/>
          </w:rPr>
          <w:t>»</w:t>
        </w:r>
      </w:hyperlink>
      <w:r w:rsidR="005D5336" w:rsidRPr="005D5336">
        <w:rPr>
          <w:rFonts w:ascii="Times New Roman" w:hAnsi="Times New Roman" w:cs="Times New Roman"/>
          <w:sz w:val="28"/>
        </w:rPr>
        <w:t>, </w:t>
      </w:r>
      <w:hyperlink r:id="rId11" w:history="1">
        <w:r w:rsidR="005D5336" w:rsidRPr="005D5336">
          <w:rPr>
            <w:rFonts w:ascii="Times New Roman" w:hAnsi="Times New Roman" w:cs="Times New Roman"/>
            <w:sz w:val="28"/>
          </w:rPr>
          <w:t xml:space="preserve">Постановлений Правительства Российской Федерации от 31 декабря 1999 года </w:t>
        </w:r>
        <w:r w:rsidR="000E732F">
          <w:rPr>
            <w:rFonts w:ascii="Times New Roman" w:hAnsi="Times New Roman" w:cs="Times New Roman"/>
            <w:sz w:val="28"/>
          </w:rPr>
          <w:t>№</w:t>
        </w:r>
        <w:r w:rsidR="005D5336" w:rsidRPr="005D5336">
          <w:rPr>
            <w:rFonts w:ascii="Times New Roman" w:hAnsi="Times New Roman" w:cs="Times New Roman"/>
            <w:sz w:val="28"/>
          </w:rPr>
          <w:t xml:space="preserve"> 1441 </w:t>
        </w:r>
        <w:r w:rsidR="005D5336">
          <w:rPr>
            <w:rFonts w:ascii="Times New Roman" w:hAnsi="Times New Roman" w:cs="Times New Roman"/>
            <w:sz w:val="28"/>
          </w:rPr>
          <w:t>«</w:t>
        </w:r>
        <w:r w:rsidR="005D5336" w:rsidRPr="005D5336">
          <w:rPr>
            <w:rFonts w:ascii="Times New Roman" w:hAnsi="Times New Roman" w:cs="Times New Roman"/>
            <w:sz w:val="28"/>
          </w:rPr>
          <w:t>Об утверждении Положения о подготовке граждан Российской Федерации к военной службе</w:t>
        </w:r>
        <w:r w:rsidR="005D5336">
          <w:rPr>
            <w:rFonts w:ascii="Times New Roman" w:hAnsi="Times New Roman" w:cs="Times New Roman"/>
            <w:sz w:val="28"/>
          </w:rPr>
          <w:t>»</w:t>
        </w:r>
      </w:hyperlink>
      <w:r w:rsidR="005D5336" w:rsidRPr="005D5336">
        <w:rPr>
          <w:rFonts w:ascii="Times New Roman" w:hAnsi="Times New Roman" w:cs="Times New Roman"/>
          <w:sz w:val="28"/>
        </w:rPr>
        <w:t>, </w:t>
      </w:r>
      <w:hyperlink r:id="rId12" w:history="1">
        <w:r w:rsidR="005D5336" w:rsidRPr="005D5336">
          <w:rPr>
            <w:rFonts w:ascii="Times New Roman" w:hAnsi="Times New Roman" w:cs="Times New Roman"/>
            <w:sz w:val="28"/>
          </w:rPr>
          <w:t xml:space="preserve">от 1 декабря 2004 года </w:t>
        </w:r>
        <w:r w:rsidR="000E732F">
          <w:rPr>
            <w:rFonts w:ascii="Times New Roman" w:hAnsi="Times New Roman" w:cs="Times New Roman"/>
            <w:sz w:val="28"/>
          </w:rPr>
          <w:t>№</w:t>
        </w:r>
        <w:r w:rsidR="005D5336" w:rsidRPr="005D5336">
          <w:rPr>
            <w:rFonts w:ascii="Times New Roman" w:hAnsi="Times New Roman" w:cs="Times New Roman"/>
            <w:sz w:val="28"/>
          </w:rPr>
          <w:t xml:space="preserve"> 704 </w:t>
        </w:r>
        <w:r w:rsidR="005D5336">
          <w:rPr>
            <w:rFonts w:ascii="Times New Roman" w:hAnsi="Times New Roman" w:cs="Times New Roman"/>
            <w:sz w:val="28"/>
          </w:rPr>
          <w:t>«</w:t>
        </w:r>
        <w:r w:rsidR="005D5336" w:rsidRPr="005D5336">
          <w:rPr>
            <w:rFonts w:ascii="Times New Roman" w:hAnsi="Times New Roman" w:cs="Times New Roman"/>
            <w:sz w:val="28"/>
          </w:rPr>
          <w:t xml:space="preserve">О порядке компенсации расходов, понесенных организациями и гражданами Российской Федерации в связи с реализацией Федерального закона </w:t>
        </w:r>
        <w:r w:rsidR="005D5336">
          <w:rPr>
            <w:rFonts w:ascii="Times New Roman" w:hAnsi="Times New Roman" w:cs="Times New Roman"/>
            <w:sz w:val="28"/>
          </w:rPr>
          <w:t>о</w:t>
        </w:r>
        <w:r w:rsidR="005D5336" w:rsidRPr="005D5336">
          <w:rPr>
            <w:rFonts w:ascii="Times New Roman" w:hAnsi="Times New Roman" w:cs="Times New Roman"/>
            <w:sz w:val="28"/>
          </w:rPr>
          <w:t xml:space="preserve"> воинской обязанности и военной службе</w:t>
        </w:r>
        <w:r w:rsidR="005D5336">
          <w:rPr>
            <w:rFonts w:ascii="Times New Roman" w:hAnsi="Times New Roman" w:cs="Times New Roman"/>
            <w:sz w:val="28"/>
          </w:rPr>
          <w:t>»</w:t>
        </w:r>
      </w:hyperlink>
      <w:r w:rsidR="007A4BC1" w:rsidRPr="005D5336">
        <w:rPr>
          <w:rFonts w:ascii="Times New Roman" w:hAnsi="Times New Roman" w:cs="Times New Roman"/>
          <w:sz w:val="28"/>
        </w:rPr>
        <w:t xml:space="preserve">, </w:t>
      </w:r>
      <w:hyperlink r:id="rId13" w:history="1">
        <w:r w:rsidR="005D5336" w:rsidRPr="005D5336">
          <w:rPr>
            <w:rFonts w:ascii="Times New Roman" w:hAnsi="Times New Roman" w:cs="Times New Roman"/>
            <w:sz w:val="28"/>
          </w:rPr>
          <w:t xml:space="preserve">от 30 декабря 2013 года </w:t>
        </w:r>
        <w:r w:rsidR="000E732F">
          <w:rPr>
            <w:rFonts w:ascii="Times New Roman" w:hAnsi="Times New Roman" w:cs="Times New Roman"/>
            <w:sz w:val="28"/>
          </w:rPr>
          <w:t>№</w:t>
        </w:r>
        <w:r w:rsidR="005D5336" w:rsidRPr="005D5336">
          <w:rPr>
            <w:rFonts w:ascii="Times New Roman" w:hAnsi="Times New Roman" w:cs="Times New Roman"/>
            <w:sz w:val="28"/>
          </w:rPr>
          <w:t xml:space="preserve"> 2867-КЗ </w:t>
        </w:r>
        <w:r w:rsidR="005D5336">
          <w:rPr>
            <w:rFonts w:ascii="Times New Roman" w:hAnsi="Times New Roman" w:cs="Times New Roman"/>
            <w:sz w:val="28"/>
          </w:rPr>
          <w:t>«</w:t>
        </w:r>
        <w:r w:rsidR="005D5336" w:rsidRPr="005D5336">
          <w:rPr>
            <w:rFonts w:ascii="Times New Roman" w:hAnsi="Times New Roman" w:cs="Times New Roman"/>
            <w:sz w:val="28"/>
          </w:rPr>
          <w:t>О патриотическом и духовно-нравственном воспитании в Краснодарском крае</w:t>
        </w:r>
        <w:r w:rsidR="005D5336">
          <w:rPr>
            <w:rFonts w:ascii="Times New Roman" w:hAnsi="Times New Roman" w:cs="Times New Roman"/>
            <w:sz w:val="28"/>
          </w:rPr>
          <w:t>»</w:t>
        </w:r>
      </w:hyperlink>
      <w:r w:rsidR="005D5336" w:rsidRPr="005D5336">
        <w:rPr>
          <w:rFonts w:ascii="Arial" w:hAnsi="Arial" w:cs="Arial"/>
          <w:color w:val="2D2D2D"/>
          <w:spacing w:val="2"/>
          <w:sz w:val="24"/>
          <w:szCs w:val="21"/>
          <w:shd w:val="clear" w:color="auto" w:fill="FFFFFF"/>
        </w:rPr>
        <w:t> </w:t>
      </w:r>
      <w:r w:rsidR="007A4BC1">
        <w:rPr>
          <w:rFonts w:ascii="Times New Roman" w:hAnsi="Times New Roman" w:cs="Times New Roman"/>
          <w:sz w:val="28"/>
        </w:rPr>
        <w:t xml:space="preserve">, в целях обеспечения координации деятельности казачества, организаций и учреждений муниципального образования Темрюкский район по развитию системы патриотического воспитания населения Темрюкского района, а также в связи с кадровыми изменениями п о с т а н о в л я ю: </w:t>
      </w:r>
    </w:p>
    <w:p w:rsidR="007A4BC1" w:rsidRDefault="007A4BC1" w:rsidP="00EB5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Внести в постановление администрации муниципального образования Темрюкский район от 11 декабря 2015 года № 895 «Об образовании муниципального Межведомственного координационного совета по патриотическому воспитанию граждан» следующ</w:t>
      </w:r>
      <w:r w:rsidR="000E732F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е изменени</w:t>
      </w:r>
      <w:r w:rsidR="000E732F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: </w:t>
      </w:r>
    </w:p>
    <w:p w:rsidR="007A4BC1" w:rsidRDefault="007A4BC1" w:rsidP="00EB5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приложение № 1 к постановлению изложить в новой редакции (приложение).</w:t>
      </w:r>
    </w:p>
    <w:p w:rsidR="007A4BC1" w:rsidRDefault="007A4BC1" w:rsidP="00EB5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Считать утратившим силу постановления администрации муниципального образования Темрюкский район от 11 декабря 2015 года            № 895 «О внесении изменений в постановление администрации муниципального о</w:t>
      </w:r>
      <w:r w:rsidR="005D5336">
        <w:rPr>
          <w:rFonts w:ascii="Times New Roman" w:hAnsi="Times New Roman" w:cs="Times New Roman"/>
          <w:sz w:val="28"/>
        </w:rPr>
        <w:t>бразования Темрюкский район от 1</w:t>
      </w:r>
      <w:r>
        <w:rPr>
          <w:rFonts w:ascii="Times New Roman" w:hAnsi="Times New Roman" w:cs="Times New Roman"/>
          <w:sz w:val="28"/>
        </w:rPr>
        <w:t xml:space="preserve"> </w:t>
      </w:r>
      <w:r w:rsidR="005D5336">
        <w:rPr>
          <w:rFonts w:ascii="Times New Roman" w:hAnsi="Times New Roman" w:cs="Times New Roman"/>
          <w:sz w:val="28"/>
        </w:rPr>
        <w:t>февраля</w:t>
      </w:r>
      <w:r>
        <w:rPr>
          <w:rFonts w:ascii="Times New Roman" w:hAnsi="Times New Roman" w:cs="Times New Roman"/>
          <w:sz w:val="28"/>
        </w:rPr>
        <w:t xml:space="preserve"> 201</w:t>
      </w:r>
      <w:r w:rsidR="005D5336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года                № </w:t>
      </w:r>
      <w:r w:rsidR="005D5336">
        <w:rPr>
          <w:rFonts w:ascii="Times New Roman" w:hAnsi="Times New Roman" w:cs="Times New Roman"/>
          <w:sz w:val="28"/>
        </w:rPr>
        <w:t>136</w:t>
      </w:r>
      <w:r>
        <w:rPr>
          <w:rFonts w:ascii="Times New Roman" w:hAnsi="Times New Roman" w:cs="Times New Roman"/>
          <w:sz w:val="28"/>
        </w:rPr>
        <w:t xml:space="preserve"> </w:t>
      </w:r>
      <w:r w:rsidR="0065010F">
        <w:rPr>
          <w:rFonts w:ascii="Times New Roman" w:hAnsi="Times New Roman" w:cs="Times New Roman"/>
          <w:sz w:val="28"/>
        </w:rPr>
        <w:t>«Об образовании муниципального Межведомственного координационного совета по патриотическому воспитанию граждан».</w:t>
      </w:r>
    </w:p>
    <w:p w:rsidR="001F1409" w:rsidRDefault="0065010F" w:rsidP="001F14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1F1409" w:rsidRPr="002B37FB">
        <w:rPr>
          <w:rFonts w:ascii="Times New Roman" w:hAnsi="Times New Roman"/>
          <w:sz w:val="28"/>
          <w:szCs w:val="28"/>
        </w:rPr>
        <w:t>Отделу информатизации и взаимодействия</w:t>
      </w:r>
      <w:r w:rsidR="007851E7">
        <w:rPr>
          <w:rFonts w:ascii="Times New Roman" w:hAnsi="Times New Roman"/>
          <w:sz w:val="28"/>
          <w:szCs w:val="28"/>
        </w:rPr>
        <w:t xml:space="preserve"> со СМИ официально опубликовать </w:t>
      </w:r>
      <w:r w:rsidR="001F1409" w:rsidRPr="002B37FB">
        <w:rPr>
          <w:rFonts w:ascii="Times New Roman" w:hAnsi="Times New Roman"/>
          <w:sz w:val="28"/>
          <w:szCs w:val="28"/>
        </w:rPr>
        <w:t xml:space="preserve">постановление </w:t>
      </w:r>
      <w:r w:rsidR="007851E7">
        <w:rPr>
          <w:rFonts w:ascii="Times New Roman" w:hAnsi="Times New Roman"/>
          <w:sz w:val="28"/>
          <w:szCs w:val="28"/>
        </w:rPr>
        <w:t xml:space="preserve">«Об образовании муниципального </w:t>
      </w:r>
      <w:r w:rsidR="007851E7">
        <w:rPr>
          <w:rFonts w:ascii="Times New Roman" w:hAnsi="Times New Roman"/>
          <w:sz w:val="28"/>
          <w:szCs w:val="28"/>
        </w:rPr>
        <w:lastRenderedPageBreak/>
        <w:t xml:space="preserve">Межведомственного координационного совета по патриотическому воспитанию граждан» </w:t>
      </w:r>
      <w:r w:rsidR="001F1409" w:rsidRPr="002B37FB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5010F" w:rsidRDefault="001F1409" w:rsidP="001F1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5010F">
        <w:rPr>
          <w:rFonts w:ascii="Times New Roman" w:hAnsi="Times New Roman" w:cs="Times New Roman"/>
          <w:sz w:val="28"/>
        </w:rPr>
        <w:t>. Контроль за выполнением настоящего постановления возложить на заместителя главы муниципально</w:t>
      </w:r>
      <w:r>
        <w:rPr>
          <w:rFonts w:ascii="Times New Roman" w:hAnsi="Times New Roman" w:cs="Times New Roman"/>
          <w:sz w:val="28"/>
        </w:rPr>
        <w:t xml:space="preserve">го образования Темрюкский район </w:t>
      </w:r>
      <w:r w:rsidR="007851E7">
        <w:rPr>
          <w:rFonts w:ascii="Times New Roman" w:hAnsi="Times New Roman" w:cs="Times New Roman"/>
          <w:sz w:val="28"/>
        </w:rPr>
        <w:t xml:space="preserve">                  </w:t>
      </w:r>
      <w:r w:rsidR="0065010F">
        <w:rPr>
          <w:rFonts w:ascii="Times New Roman" w:hAnsi="Times New Roman" w:cs="Times New Roman"/>
          <w:sz w:val="28"/>
        </w:rPr>
        <w:t>О.В. Дяденко.</w:t>
      </w:r>
    </w:p>
    <w:p w:rsidR="0065010F" w:rsidRDefault="001F1409" w:rsidP="00EB5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65010F">
        <w:rPr>
          <w:rFonts w:ascii="Times New Roman" w:hAnsi="Times New Roman" w:cs="Times New Roman"/>
          <w:sz w:val="28"/>
        </w:rPr>
        <w:t>. Постановление вступает в силу на следующий день после его официального опубликования.</w:t>
      </w:r>
    </w:p>
    <w:p w:rsidR="00B727A8" w:rsidRDefault="00B727A8" w:rsidP="00B727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727A8" w:rsidRDefault="00B727A8" w:rsidP="00B727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5010F" w:rsidRDefault="0065010F" w:rsidP="00B727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муниципального образования</w:t>
      </w:r>
    </w:p>
    <w:p w:rsidR="00B727A8" w:rsidRDefault="0065010F" w:rsidP="00B727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Темрюкский район  </w:t>
      </w:r>
      <w:r w:rsidR="00A61F7D">
        <w:rPr>
          <w:rFonts w:ascii="Times New Roman" w:hAnsi="Times New Roman" w:cs="Times New Roman"/>
          <w:sz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</w:t>
      </w:r>
      <w:r w:rsidR="00A61F7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Ф.В. Бабенков</w:t>
      </w:r>
    </w:p>
    <w:p w:rsidR="00DF36D9" w:rsidRDefault="00DF36D9" w:rsidP="00B727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F36D9" w:rsidRDefault="00DF36D9" w:rsidP="00B727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F36D9" w:rsidRDefault="00DF36D9" w:rsidP="00B727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F36D9" w:rsidRDefault="00DF36D9" w:rsidP="00B727A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22E81" w:rsidRDefault="00922E81" w:rsidP="00B26DBA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22E81" w:rsidRDefault="00922E81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A7E5B" w:rsidRDefault="005A7E5B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010F" w:rsidRDefault="0065010F" w:rsidP="00B72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E640B" w:rsidRDefault="004E640B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B2A" w:rsidRDefault="00D10B2A" w:rsidP="00B727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A4A7A" w:rsidRPr="00FA4A7A" w:rsidRDefault="00FA4A7A" w:rsidP="00FA4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7A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FA4A7A" w:rsidRPr="00FA4A7A" w:rsidRDefault="00FA4A7A" w:rsidP="00FA4A7A">
      <w:pPr>
        <w:pStyle w:val="ad"/>
        <w:rPr>
          <w:sz w:val="28"/>
          <w:szCs w:val="28"/>
        </w:rPr>
      </w:pPr>
    </w:p>
    <w:p w:rsidR="00FA4A7A" w:rsidRPr="00FA4A7A" w:rsidRDefault="00FA4A7A" w:rsidP="00FA4A7A">
      <w:pPr>
        <w:pStyle w:val="ad"/>
        <w:rPr>
          <w:b w:val="0"/>
          <w:bCs w:val="0"/>
          <w:sz w:val="28"/>
          <w:szCs w:val="28"/>
        </w:rPr>
      </w:pPr>
      <w:r w:rsidRPr="00FA4A7A">
        <w:rPr>
          <w:b w:val="0"/>
          <w:bCs w:val="0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FA4A7A" w:rsidRPr="00FA4A7A" w:rsidRDefault="00FA4A7A" w:rsidP="00FA4A7A">
      <w:pPr>
        <w:pStyle w:val="ad"/>
        <w:rPr>
          <w:b w:val="0"/>
          <w:bCs w:val="0"/>
          <w:sz w:val="28"/>
          <w:szCs w:val="28"/>
        </w:rPr>
      </w:pPr>
      <w:r w:rsidRPr="00FA4A7A">
        <w:rPr>
          <w:b w:val="0"/>
          <w:bCs w:val="0"/>
          <w:sz w:val="28"/>
          <w:szCs w:val="28"/>
        </w:rPr>
        <w:t xml:space="preserve">Темрюкский район </w:t>
      </w:r>
    </w:p>
    <w:p w:rsidR="00FA4A7A" w:rsidRPr="00FA4A7A" w:rsidRDefault="00FA4A7A" w:rsidP="00FA4A7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FA4A7A">
        <w:rPr>
          <w:rFonts w:ascii="Times New Roman" w:hAnsi="Times New Roman" w:cs="Times New Roman"/>
          <w:sz w:val="28"/>
          <w:szCs w:val="28"/>
        </w:rPr>
        <w:t>от</w:t>
      </w:r>
      <w:r w:rsidRPr="00FA4A7A">
        <w:rPr>
          <w:rFonts w:ascii="Times New Roman" w:hAnsi="Times New Roman" w:cs="Times New Roman"/>
          <w:bCs/>
          <w:sz w:val="28"/>
          <w:szCs w:val="28"/>
        </w:rPr>
        <w:t xml:space="preserve">  _____________ № ______________</w:t>
      </w:r>
      <w:r w:rsidRPr="00FA4A7A">
        <w:rPr>
          <w:rFonts w:ascii="Times New Roman" w:hAnsi="Times New Roman" w:cs="Times New Roman"/>
          <w:bCs/>
          <w:i/>
          <w:color w:val="FFFFFF"/>
          <w:sz w:val="28"/>
          <w:szCs w:val="28"/>
          <w:u w:val="single"/>
        </w:rPr>
        <w:t>9</w:t>
      </w:r>
    </w:p>
    <w:p w:rsidR="00FA4A7A" w:rsidRDefault="00DD0461" w:rsidP="00FA4A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11 декабря 2015 года № 895</w:t>
      </w:r>
    </w:p>
    <w:p w:rsidR="00DD0461" w:rsidRPr="00FA4A7A" w:rsidRDefault="00DD0461" w:rsidP="00FA4A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образовании муниципального Межведомственного координационного совета по патриотическому воспитанию граждан»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Отделом по делам молодежи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Начальник отдела                                                                              П.П. Головченко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О.В. Дяденко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</w:t>
      </w:r>
      <w:r w:rsidRPr="00FA4A7A">
        <w:rPr>
          <w:rFonts w:ascii="Times New Roman" w:hAnsi="Times New Roman" w:cs="Times New Roman"/>
          <w:iCs/>
          <w:sz w:val="28"/>
          <w:szCs w:val="28"/>
        </w:rPr>
        <w:t xml:space="preserve">                        </w:t>
      </w:r>
      <w:r w:rsidRPr="00FA4A7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5421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A4A7A">
        <w:rPr>
          <w:rFonts w:ascii="Times New Roman" w:hAnsi="Times New Roman" w:cs="Times New Roman"/>
          <w:sz w:val="28"/>
          <w:szCs w:val="28"/>
        </w:rPr>
        <w:t xml:space="preserve">    </w:t>
      </w:r>
      <w:r w:rsidR="00654219">
        <w:rPr>
          <w:rFonts w:ascii="Times New Roman" w:hAnsi="Times New Roman" w:cs="Times New Roman"/>
          <w:sz w:val="28"/>
          <w:szCs w:val="28"/>
        </w:rPr>
        <w:t>И.И. Костюк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A7A" w:rsidRPr="00FA4A7A" w:rsidRDefault="00FA4A7A" w:rsidP="00FA4A7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FA4A7A">
        <w:rPr>
          <w:rFonts w:ascii="Times New Roman" w:hAnsi="Times New Roman"/>
          <w:sz w:val="28"/>
          <w:szCs w:val="28"/>
        </w:rPr>
        <w:t>Заместитель главы</w:t>
      </w:r>
    </w:p>
    <w:p w:rsidR="00FA4A7A" w:rsidRPr="00FA4A7A" w:rsidRDefault="00FA4A7A" w:rsidP="00FA4A7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FA4A7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A4A7A" w:rsidRPr="00FA4A7A" w:rsidRDefault="00FA4A7A" w:rsidP="00FA4A7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FA4A7A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И.В. Турлюн</w:t>
      </w:r>
    </w:p>
    <w:p w:rsidR="00FA4A7A" w:rsidRPr="00FA4A7A" w:rsidRDefault="00FA4A7A" w:rsidP="00FA4A7A">
      <w:pPr>
        <w:pStyle w:val="a7"/>
        <w:rPr>
          <w:rFonts w:ascii="Times New Roman" w:hAnsi="Times New Roman"/>
          <w:sz w:val="28"/>
          <w:szCs w:val="28"/>
        </w:rPr>
      </w:pPr>
    </w:p>
    <w:p w:rsidR="00FA4A7A" w:rsidRPr="00FA4A7A" w:rsidRDefault="00FA4A7A" w:rsidP="00FA4A7A">
      <w:pPr>
        <w:pStyle w:val="a7"/>
        <w:rPr>
          <w:rFonts w:ascii="Times New Roman" w:hAnsi="Times New Roman"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</w:t>
      </w:r>
      <w:r w:rsidRPr="00FA4A7A">
        <w:rPr>
          <w:rFonts w:ascii="Times New Roman" w:hAnsi="Times New Roman" w:cs="Times New Roman"/>
          <w:iCs/>
          <w:sz w:val="28"/>
          <w:szCs w:val="28"/>
        </w:rPr>
        <w:t xml:space="preserve">                        </w:t>
      </w:r>
      <w:r w:rsidRPr="00FA4A7A">
        <w:rPr>
          <w:rFonts w:ascii="Times New Roman" w:hAnsi="Times New Roman" w:cs="Times New Roman"/>
          <w:sz w:val="28"/>
          <w:szCs w:val="28"/>
        </w:rPr>
        <w:t xml:space="preserve">                               А.Н. Бурмака</w:t>
      </w: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A7A" w:rsidRPr="00FA4A7A" w:rsidRDefault="00FA4A7A" w:rsidP="00FA4A7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FA4A7A">
        <w:rPr>
          <w:rFonts w:ascii="Times New Roman" w:hAnsi="Times New Roman"/>
          <w:sz w:val="28"/>
          <w:szCs w:val="28"/>
        </w:rPr>
        <w:t>Начальник правового управления                                                    С.А. Мануйлова</w:t>
      </w:r>
    </w:p>
    <w:p w:rsidR="00FA4A7A" w:rsidRPr="00FA4A7A" w:rsidRDefault="00FA4A7A" w:rsidP="00FA4A7A">
      <w:pPr>
        <w:pStyle w:val="a7"/>
        <w:rPr>
          <w:rFonts w:ascii="Times New Roman" w:hAnsi="Times New Roman"/>
          <w:sz w:val="28"/>
          <w:szCs w:val="28"/>
        </w:rPr>
      </w:pPr>
    </w:p>
    <w:p w:rsidR="00FA4A7A" w:rsidRPr="00FA4A7A" w:rsidRDefault="00FA4A7A" w:rsidP="00FA4A7A">
      <w:pPr>
        <w:pStyle w:val="a7"/>
        <w:rPr>
          <w:rFonts w:ascii="Times New Roman" w:hAnsi="Times New Roman"/>
          <w:sz w:val="28"/>
          <w:szCs w:val="28"/>
        </w:rPr>
      </w:pPr>
    </w:p>
    <w:p w:rsidR="00FA4A7A" w:rsidRPr="00FA4A7A" w:rsidRDefault="00FA4A7A" w:rsidP="00FA4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FA4A7A" w:rsidRDefault="00FA4A7A" w:rsidP="00FA4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A7A">
        <w:rPr>
          <w:rFonts w:ascii="Times New Roman" w:hAnsi="Times New Roman" w:cs="Times New Roman"/>
          <w:sz w:val="28"/>
          <w:szCs w:val="28"/>
        </w:rPr>
        <w:t>делопроизводства</w:t>
      </w:r>
      <w:r w:rsidRPr="00FA4A7A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</w:t>
      </w:r>
      <w:r w:rsidRPr="00FA4A7A">
        <w:rPr>
          <w:rFonts w:ascii="Times New Roman" w:hAnsi="Times New Roman" w:cs="Times New Roman"/>
          <w:sz w:val="28"/>
          <w:szCs w:val="28"/>
        </w:rPr>
        <w:t>Л.В. Стадник</w:t>
      </w:r>
    </w:p>
    <w:p w:rsidR="00BB418E" w:rsidRDefault="00BB418E" w:rsidP="00FA4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0B2A" w:rsidRDefault="00D10B2A" w:rsidP="00DC77E2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</w:p>
    <w:p w:rsidR="00D10B2A" w:rsidRDefault="00D10B2A" w:rsidP="00DC77E2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</w:p>
    <w:sectPr w:rsidR="00D10B2A" w:rsidSect="00D10B2A">
      <w:headerReference w:type="default" r:id="rId14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D82" w:rsidRDefault="006B6D82" w:rsidP="000E732F">
      <w:pPr>
        <w:spacing w:after="0" w:line="240" w:lineRule="auto"/>
      </w:pPr>
      <w:r>
        <w:separator/>
      </w:r>
    </w:p>
  </w:endnote>
  <w:endnote w:type="continuationSeparator" w:id="0">
    <w:p w:rsidR="006B6D82" w:rsidRDefault="006B6D82" w:rsidP="000E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D82" w:rsidRDefault="006B6D82" w:rsidP="000E732F">
      <w:pPr>
        <w:spacing w:after="0" w:line="240" w:lineRule="auto"/>
      </w:pPr>
      <w:r>
        <w:separator/>
      </w:r>
    </w:p>
  </w:footnote>
  <w:footnote w:type="continuationSeparator" w:id="0">
    <w:p w:rsidR="006B6D82" w:rsidRDefault="006B6D82" w:rsidP="000E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911399"/>
      <w:docPartObj>
        <w:docPartGallery w:val="Page Numbers (Top of Page)"/>
        <w:docPartUnique/>
      </w:docPartObj>
    </w:sdtPr>
    <w:sdtContent>
      <w:p w:rsidR="000E732F" w:rsidRPr="00D10B2A" w:rsidRDefault="00D10B2A" w:rsidP="00D10B2A">
        <w:pPr>
          <w:pStyle w:val="ae"/>
          <w:jc w:val="center"/>
        </w:pPr>
        <w:r w:rsidRPr="00D10B2A">
          <w:rPr>
            <w:rFonts w:ascii="Times New Roman" w:hAnsi="Times New Roman" w:cs="Times New Roman"/>
            <w:sz w:val="28"/>
          </w:rPr>
          <w:fldChar w:fldCharType="begin"/>
        </w:r>
        <w:r w:rsidRPr="00D10B2A">
          <w:rPr>
            <w:rFonts w:ascii="Times New Roman" w:hAnsi="Times New Roman" w:cs="Times New Roman"/>
            <w:sz w:val="28"/>
          </w:rPr>
          <w:instrText>PAGE   \* MERGEFORMAT</w:instrText>
        </w:r>
        <w:r w:rsidRPr="00D10B2A">
          <w:rPr>
            <w:rFonts w:ascii="Times New Roman" w:hAnsi="Times New Roman" w:cs="Times New Roman"/>
            <w:sz w:val="28"/>
          </w:rPr>
          <w:fldChar w:fldCharType="separate"/>
        </w:r>
        <w:r w:rsidR="00AF25B9">
          <w:rPr>
            <w:rFonts w:ascii="Times New Roman" w:hAnsi="Times New Roman" w:cs="Times New Roman"/>
            <w:noProof/>
            <w:sz w:val="28"/>
          </w:rPr>
          <w:t>2</w:t>
        </w:r>
        <w:r w:rsidRPr="00D10B2A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27531"/>
    <w:multiLevelType w:val="hybridMultilevel"/>
    <w:tmpl w:val="80DCF94A"/>
    <w:lvl w:ilvl="0" w:tplc="2F60F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A3"/>
    <w:rsid w:val="00001D2C"/>
    <w:rsid w:val="000627CE"/>
    <w:rsid w:val="0006420E"/>
    <w:rsid w:val="000B7965"/>
    <w:rsid w:val="000C114D"/>
    <w:rsid w:val="000E732F"/>
    <w:rsid w:val="001F1409"/>
    <w:rsid w:val="001F2320"/>
    <w:rsid w:val="00232EAB"/>
    <w:rsid w:val="002E76E4"/>
    <w:rsid w:val="00443797"/>
    <w:rsid w:val="004C4193"/>
    <w:rsid w:val="004E640B"/>
    <w:rsid w:val="005A7E5B"/>
    <w:rsid w:val="005D5336"/>
    <w:rsid w:val="00646B31"/>
    <w:rsid w:val="0065010F"/>
    <w:rsid w:val="00654219"/>
    <w:rsid w:val="006A303F"/>
    <w:rsid w:val="006B6D82"/>
    <w:rsid w:val="00706ED0"/>
    <w:rsid w:val="007851E7"/>
    <w:rsid w:val="007A4BC1"/>
    <w:rsid w:val="007C4D21"/>
    <w:rsid w:val="008F53CC"/>
    <w:rsid w:val="00922E81"/>
    <w:rsid w:val="00930CAA"/>
    <w:rsid w:val="00A61F7D"/>
    <w:rsid w:val="00A9271C"/>
    <w:rsid w:val="00AE5C09"/>
    <w:rsid w:val="00AF25B9"/>
    <w:rsid w:val="00B210AE"/>
    <w:rsid w:val="00B26DBA"/>
    <w:rsid w:val="00B727A8"/>
    <w:rsid w:val="00BB418E"/>
    <w:rsid w:val="00C1016C"/>
    <w:rsid w:val="00C24A91"/>
    <w:rsid w:val="00D10B2A"/>
    <w:rsid w:val="00DC77E2"/>
    <w:rsid w:val="00DD0461"/>
    <w:rsid w:val="00DD0BB7"/>
    <w:rsid w:val="00DF36D9"/>
    <w:rsid w:val="00E40E3D"/>
    <w:rsid w:val="00EB5638"/>
    <w:rsid w:val="00F125FB"/>
    <w:rsid w:val="00F52D5C"/>
    <w:rsid w:val="00F92DA3"/>
    <w:rsid w:val="00FA4A7A"/>
    <w:rsid w:val="00FC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B1779"/>
  <w15:docId w15:val="{C2D640B9-45E3-40CC-9F9F-F05A992A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7A8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3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36D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30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B210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8">
    <w:basedOn w:val="a"/>
    <w:next w:val="a9"/>
    <w:link w:val="aa"/>
    <w:qFormat/>
    <w:rsid w:val="00B210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link w:val="a8"/>
    <w:rsid w:val="00B210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Title"/>
    <w:basedOn w:val="a"/>
    <w:next w:val="a"/>
    <w:link w:val="ab"/>
    <w:uiPriority w:val="10"/>
    <w:qFormat/>
    <w:rsid w:val="00B210A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9"/>
    <w:uiPriority w:val="10"/>
    <w:rsid w:val="00B210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semiHidden/>
    <w:unhideWhenUsed/>
    <w:rsid w:val="005D5336"/>
    <w:rPr>
      <w:color w:val="0000FF"/>
      <w:u w:val="single"/>
    </w:rPr>
  </w:style>
  <w:style w:type="paragraph" w:customStyle="1" w:styleId="ad">
    <w:basedOn w:val="a"/>
    <w:next w:val="a9"/>
    <w:qFormat/>
    <w:rsid w:val="00FA4A7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e">
    <w:name w:val="header"/>
    <w:basedOn w:val="a"/>
    <w:link w:val="af"/>
    <w:uiPriority w:val="99"/>
    <w:unhideWhenUsed/>
    <w:rsid w:val="000E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E732F"/>
  </w:style>
  <w:style w:type="paragraph" w:styleId="af0">
    <w:name w:val="footer"/>
    <w:basedOn w:val="a"/>
    <w:link w:val="af1"/>
    <w:uiPriority w:val="99"/>
    <w:unhideWhenUsed/>
    <w:rsid w:val="000E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E7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4240266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91664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75136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170475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0348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1D6"/>
    <w:rsid w:val="000E11D6"/>
    <w:rsid w:val="0079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56E977F73EE4A5F92CCDDA2A1E115BB">
    <w:name w:val="356E977F73EE4A5F92CCDDA2A1E115BB"/>
    <w:rsid w:val="000E11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DC951-E13D-485F-A7BC-F470300B4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2020-03-27T08:42:00Z</cp:lastPrinted>
  <dcterms:created xsi:type="dcterms:W3CDTF">2020-03-27T11:51:00Z</dcterms:created>
  <dcterms:modified xsi:type="dcterms:W3CDTF">2020-03-27T11:51:00Z</dcterms:modified>
</cp:coreProperties>
</file>